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B5" w:rsidRPr="005D10FF" w:rsidRDefault="00644E25" w:rsidP="00644E25">
      <w:pPr>
        <w:jc w:val="center"/>
        <w:rPr>
          <w:rFonts w:ascii="Times" w:hAnsi="Times" w:cs="Times New Roman"/>
          <w:b/>
          <w:sz w:val="22"/>
          <w:szCs w:val="22"/>
        </w:rPr>
      </w:pPr>
      <w:r w:rsidRPr="005D10FF">
        <w:rPr>
          <w:rFonts w:ascii="Times" w:hAnsi="Times" w:cs="Times New Roman"/>
          <w:b/>
          <w:sz w:val="22"/>
          <w:szCs w:val="22"/>
        </w:rPr>
        <w:t>DANEIS Parliamentary Debate Scoring Guide</w:t>
      </w:r>
    </w:p>
    <w:p w:rsidR="00644E25" w:rsidRPr="005D10FF" w:rsidRDefault="00644E25">
      <w:pPr>
        <w:rPr>
          <w:rFonts w:ascii="Times" w:hAnsi="Times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728"/>
        <w:gridCol w:w="1620"/>
        <w:gridCol w:w="1710"/>
        <w:gridCol w:w="1620"/>
        <w:gridCol w:w="1800"/>
        <w:gridCol w:w="1962"/>
      </w:tblGrid>
      <w:tr w:rsidR="00644E25" w:rsidRPr="005D10FF" w:rsidTr="00091F03">
        <w:trPr>
          <w:jc w:val="center"/>
        </w:trPr>
        <w:tc>
          <w:tcPr>
            <w:tcW w:w="1728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70-74</w:t>
            </w:r>
          </w:p>
        </w:tc>
        <w:tc>
          <w:tcPr>
            <w:tcW w:w="162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75-79</w:t>
            </w:r>
          </w:p>
        </w:tc>
        <w:tc>
          <w:tcPr>
            <w:tcW w:w="171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80-84</w:t>
            </w:r>
          </w:p>
        </w:tc>
        <w:tc>
          <w:tcPr>
            <w:tcW w:w="162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85-89</w:t>
            </w:r>
          </w:p>
        </w:tc>
        <w:tc>
          <w:tcPr>
            <w:tcW w:w="180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90-94</w:t>
            </w:r>
          </w:p>
        </w:tc>
        <w:tc>
          <w:tcPr>
            <w:tcW w:w="1962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95+</w:t>
            </w:r>
          </w:p>
        </w:tc>
      </w:tr>
      <w:tr w:rsidR="00644E25" w:rsidRPr="005D10FF" w:rsidTr="00091F03">
        <w:trPr>
          <w:jc w:val="center"/>
        </w:trPr>
        <w:tc>
          <w:tcPr>
            <w:tcW w:w="1728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Serious flaws</w:t>
            </w:r>
          </w:p>
        </w:tc>
        <w:tc>
          <w:tcPr>
            <w:tcW w:w="162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Some flaws</w:t>
            </w:r>
          </w:p>
        </w:tc>
        <w:tc>
          <w:tcPr>
            <w:tcW w:w="171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Average/Good</w:t>
            </w:r>
          </w:p>
        </w:tc>
        <w:tc>
          <w:tcPr>
            <w:tcW w:w="162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Very Good</w:t>
            </w:r>
          </w:p>
        </w:tc>
        <w:tc>
          <w:tcPr>
            <w:tcW w:w="1800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Outstanding</w:t>
            </w:r>
          </w:p>
        </w:tc>
        <w:tc>
          <w:tcPr>
            <w:tcW w:w="1962" w:type="dxa"/>
          </w:tcPr>
          <w:p w:rsidR="00644E25" w:rsidRPr="005D10FF" w:rsidRDefault="00644E25" w:rsidP="00644E25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Goin’ to Worlds!</w:t>
            </w:r>
          </w:p>
        </w:tc>
      </w:tr>
    </w:tbl>
    <w:p w:rsidR="00644E25" w:rsidRPr="005D10FF" w:rsidRDefault="00644E25">
      <w:pPr>
        <w:rPr>
          <w:rFonts w:ascii="Times" w:hAnsi="Times" w:cs="Times New Roman"/>
          <w:sz w:val="22"/>
          <w:szCs w:val="22"/>
        </w:rPr>
      </w:pPr>
    </w:p>
    <w:p w:rsidR="00644E25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95+</w:t>
      </w:r>
      <w:r w:rsidRPr="005D10FF">
        <w:rPr>
          <w:rFonts w:ascii="Times" w:hAnsi="Times" w:cs="Times New Roman"/>
          <w:sz w:val="22"/>
          <w:szCs w:val="22"/>
        </w:rPr>
        <w:tab/>
      </w:r>
      <w:r w:rsidR="00644E25" w:rsidRPr="005D10FF">
        <w:rPr>
          <w:rFonts w:ascii="Times" w:hAnsi="Times" w:cs="Times New Roman"/>
          <w:sz w:val="22"/>
          <w:szCs w:val="22"/>
        </w:rPr>
        <w:t xml:space="preserve">This person is among the very best debaters you will ever see and must receive an award today.  </w:t>
      </w:r>
      <w:r w:rsidR="008E6D03">
        <w:rPr>
          <w:rFonts w:ascii="Times" w:hAnsi="Times" w:cs="Times New Roman"/>
          <w:sz w:val="22"/>
          <w:szCs w:val="22"/>
        </w:rPr>
        <w:t>This</w:t>
      </w:r>
      <w:r w:rsidR="00644E25" w:rsidRPr="005D10FF">
        <w:rPr>
          <w:rFonts w:ascii="Times" w:hAnsi="Times" w:cs="Times New Roman"/>
          <w:sz w:val="22"/>
          <w:szCs w:val="22"/>
        </w:rPr>
        <w:t xml:space="preserve"> lawyer will not only get you acquitted of murder even when the State has mountains of rock-solid evidence against you, (s)he will successfully sue the State for harassing you.</w:t>
      </w:r>
    </w:p>
    <w:p w:rsidR="00644E25" w:rsidRPr="005D10FF" w:rsidRDefault="00644E25">
      <w:pPr>
        <w:rPr>
          <w:rFonts w:ascii="Times" w:hAnsi="Times" w:cs="Times New Roman"/>
          <w:sz w:val="22"/>
          <w:szCs w:val="22"/>
        </w:rPr>
      </w:pPr>
    </w:p>
    <w:p w:rsidR="00644E25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90-94</w:t>
      </w:r>
      <w:r w:rsidRPr="005D10FF">
        <w:rPr>
          <w:rFonts w:ascii="Times" w:hAnsi="Times" w:cs="Times New Roman"/>
          <w:sz w:val="22"/>
          <w:szCs w:val="22"/>
        </w:rPr>
        <w:tab/>
      </w:r>
      <w:r w:rsidR="00644E25" w:rsidRPr="005D10FF">
        <w:rPr>
          <w:rFonts w:ascii="Times" w:hAnsi="Times" w:cs="Times New Roman"/>
          <w:sz w:val="22"/>
          <w:szCs w:val="22"/>
        </w:rPr>
        <w:t xml:space="preserve">An outstanding performance on every level.  Should be in the running for an award today.  </w:t>
      </w:r>
      <w:r w:rsidR="008E6D03">
        <w:rPr>
          <w:rFonts w:ascii="Times" w:hAnsi="Times" w:cs="Times New Roman"/>
          <w:sz w:val="22"/>
          <w:szCs w:val="22"/>
        </w:rPr>
        <w:t>This</w:t>
      </w:r>
      <w:r w:rsidR="00644E25" w:rsidRPr="005D10FF">
        <w:rPr>
          <w:rFonts w:ascii="Times" w:hAnsi="Times" w:cs="Times New Roman"/>
          <w:sz w:val="22"/>
          <w:szCs w:val="22"/>
        </w:rPr>
        <w:t xml:space="preserve"> lawyer will probably get you acquitted.</w:t>
      </w:r>
    </w:p>
    <w:p w:rsidR="00644E25" w:rsidRPr="005D10FF" w:rsidRDefault="00644E25">
      <w:pPr>
        <w:rPr>
          <w:rFonts w:ascii="Times" w:hAnsi="Times" w:cs="Times New Roman"/>
          <w:sz w:val="22"/>
          <w:szCs w:val="22"/>
        </w:rPr>
      </w:pPr>
    </w:p>
    <w:p w:rsidR="00644E25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85-89</w:t>
      </w:r>
      <w:r w:rsidRPr="005D10FF">
        <w:rPr>
          <w:rFonts w:ascii="Times" w:hAnsi="Times" w:cs="Times New Roman"/>
          <w:sz w:val="22"/>
          <w:szCs w:val="22"/>
        </w:rPr>
        <w:tab/>
      </w:r>
      <w:r w:rsidR="00644E25" w:rsidRPr="005D10FF">
        <w:rPr>
          <w:rFonts w:ascii="Times" w:hAnsi="Times" w:cs="Times New Roman"/>
          <w:sz w:val="22"/>
          <w:szCs w:val="22"/>
        </w:rPr>
        <w:t>An accomplished debater.  This person may have a few minor flaws in his/her case, but all in all this is a very, very strong performance.  This lawyer wi</w:t>
      </w:r>
      <w:r w:rsidR="007E5A0D">
        <w:rPr>
          <w:rFonts w:ascii="Times" w:hAnsi="Times" w:cs="Times New Roman"/>
          <w:sz w:val="22"/>
          <w:szCs w:val="22"/>
        </w:rPr>
        <w:t>ll get you 4 years in a minimum-</w:t>
      </w:r>
      <w:r w:rsidR="00644E25" w:rsidRPr="005D10FF">
        <w:rPr>
          <w:rFonts w:ascii="Times" w:hAnsi="Times" w:cs="Times New Roman"/>
          <w:sz w:val="22"/>
          <w:szCs w:val="22"/>
        </w:rPr>
        <w:t>security prison that has a full-service gym and free premium cable channels.</w:t>
      </w:r>
    </w:p>
    <w:p w:rsidR="00644E25" w:rsidRPr="005D10FF" w:rsidRDefault="00644E25">
      <w:pPr>
        <w:rPr>
          <w:rFonts w:ascii="Times" w:hAnsi="Times" w:cs="Times New Roman"/>
          <w:sz w:val="22"/>
          <w:szCs w:val="22"/>
        </w:rPr>
      </w:pPr>
    </w:p>
    <w:p w:rsidR="00AB4C04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80-84</w:t>
      </w:r>
      <w:r w:rsidRPr="005D10FF">
        <w:rPr>
          <w:rFonts w:ascii="Times" w:hAnsi="Times" w:cs="Times New Roman"/>
          <w:sz w:val="22"/>
          <w:szCs w:val="22"/>
        </w:rPr>
        <w:tab/>
        <w:t xml:space="preserve">An average performance.  This debater does well in all areas, but may also have a few logic flaws, a few missed opportunities in refutation, some hiccups in delivery, some weak evidence.  This lawyer will plead your case down to manslaughter; you’re </w:t>
      </w:r>
      <w:r w:rsidR="005D10FF">
        <w:rPr>
          <w:rFonts w:ascii="Times" w:hAnsi="Times" w:cs="Times New Roman"/>
          <w:sz w:val="22"/>
          <w:szCs w:val="22"/>
        </w:rPr>
        <w:t>facing</w:t>
      </w:r>
      <w:r w:rsidRPr="005D10FF">
        <w:rPr>
          <w:rFonts w:ascii="Times" w:hAnsi="Times" w:cs="Times New Roman"/>
          <w:sz w:val="22"/>
          <w:szCs w:val="22"/>
        </w:rPr>
        <w:t xml:space="preserve"> eight-and-a-third to twenty-five.</w:t>
      </w:r>
    </w:p>
    <w:p w:rsidR="00AB4C04" w:rsidRPr="005D10FF" w:rsidRDefault="00AB4C04">
      <w:pPr>
        <w:rPr>
          <w:rFonts w:ascii="Times" w:hAnsi="Times" w:cs="Times New Roman"/>
          <w:sz w:val="22"/>
          <w:szCs w:val="22"/>
        </w:rPr>
      </w:pPr>
    </w:p>
    <w:p w:rsidR="00644E25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75-79</w:t>
      </w:r>
      <w:r w:rsidRPr="005D10FF">
        <w:rPr>
          <w:rFonts w:ascii="Times" w:hAnsi="Times" w:cs="Times New Roman"/>
          <w:sz w:val="22"/>
          <w:szCs w:val="22"/>
        </w:rPr>
        <w:tab/>
        <w:t>A flawed performance.  This debater is likely short on time or is very repetitive.  (S)he is not well-organized, has serious logic flaws, minimal evidence, and vague refuta</w:t>
      </w:r>
      <w:r w:rsidR="005D10FF">
        <w:rPr>
          <w:rFonts w:ascii="Times" w:hAnsi="Times" w:cs="Times New Roman"/>
          <w:sz w:val="22"/>
          <w:szCs w:val="22"/>
        </w:rPr>
        <w:t>tions.  This debater is unsure o</w:t>
      </w:r>
      <w:r w:rsidRPr="005D10FF">
        <w:rPr>
          <w:rFonts w:ascii="Times" w:hAnsi="Times" w:cs="Times New Roman"/>
          <w:sz w:val="22"/>
          <w:szCs w:val="22"/>
        </w:rPr>
        <w:t>n his/her feet and is not a particularly smooth speaker.</w:t>
      </w:r>
      <w:r w:rsidR="005D10FF">
        <w:rPr>
          <w:rFonts w:ascii="Times" w:hAnsi="Times" w:cs="Times New Roman"/>
          <w:sz w:val="22"/>
          <w:szCs w:val="22"/>
        </w:rPr>
        <w:t xml:space="preserve"> The jury finds you guilty</w:t>
      </w:r>
      <w:r w:rsidRPr="005D10FF">
        <w:rPr>
          <w:rFonts w:ascii="Times" w:hAnsi="Times" w:cs="Times New Roman"/>
          <w:sz w:val="22"/>
          <w:szCs w:val="22"/>
        </w:rPr>
        <w:t xml:space="preserve">.  </w:t>
      </w:r>
    </w:p>
    <w:p w:rsidR="00AB4C04" w:rsidRPr="005D10FF" w:rsidRDefault="00AB4C04">
      <w:pPr>
        <w:rPr>
          <w:rFonts w:ascii="Times" w:hAnsi="Times" w:cs="Times New Roman"/>
          <w:sz w:val="22"/>
          <w:szCs w:val="22"/>
        </w:rPr>
      </w:pPr>
    </w:p>
    <w:p w:rsidR="00AB4C04" w:rsidRPr="005D10FF" w:rsidRDefault="00AB4C04" w:rsidP="005D10FF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70-74</w:t>
      </w:r>
      <w:r w:rsidRPr="005D10FF">
        <w:rPr>
          <w:rFonts w:ascii="Times" w:hAnsi="Times" w:cs="Times New Roman"/>
          <w:sz w:val="22"/>
          <w:szCs w:val="22"/>
        </w:rPr>
        <w:tab/>
        <w:t xml:space="preserve">A weak performance.  Probably significantly under time, with little development of the case.  Scant evidence and refutation.  Unexplained leaps in logic.  Halting, fidgety, delivery that fails to connect to the </w:t>
      </w:r>
      <w:r w:rsidRPr="005D10FF">
        <w:rPr>
          <w:rFonts w:ascii="Times" w:hAnsi="Times" w:cs="Times New Roman"/>
          <w:sz w:val="22"/>
          <w:szCs w:val="22"/>
        </w:rPr>
        <w:lastRenderedPageBreak/>
        <w:t xml:space="preserve">listener.  This lawyer might get you convicted of murder even if you were demonstrably out of the country at the time of the crime.  </w:t>
      </w:r>
    </w:p>
    <w:p w:rsidR="005D10FF" w:rsidRDefault="005D10FF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AB4C04" w:rsidRPr="005D10FF" w:rsidRDefault="005D10FF" w:rsidP="005D10FF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Individual categories: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2700"/>
        <w:gridCol w:w="1530"/>
        <w:gridCol w:w="1440"/>
        <w:gridCol w:w="1662"/>
        <w:gridCol w:w="1740"/>
      </w:tblGrid>
      <w:tr w:rsidR="00091F03" w:rsidRPr="005D10FF" w:rsidTr="00091F03">
        <w:trPr>
          <w:jc w:val="center"/>
        </w:trPr>
        <w:tc>
          <w:tcPr>
            <w:tcW w:w="1368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W</w:t>
            </w:r>
          </w:p>
        </w:tc>
        <w:tc>
          <w:tcPr>
            <w:tcW w:w="270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NI</w:t>
            </w:r>
          </w:p>
        </w:tc>
        <w:tc>
          <w:tcPr>
            <w:tcW w:w="153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F</w:t>
            </w:r>
          </w:p>
        </w:tc>
        <w:tc>
          <w:tcPr>
            <w:tcW w:w="144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G</w:t>
            </w:r>
          </w:p>
        </w:tc>
        <w:tc>
          <w:tcPr>
            <w:tcW w:w="1662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VG</w:t>
            </w:r>
          </w:p>
        </w:tc>
        <w:tc>
          <w:tcPr>
            <w:tcW w:w="174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E</w:t>
            </w:r>
          </w:p>
        </w:tc>
      </w:tr>
      <w:tr w:rsidR="00091F03" w:rsidRPr="005D10FF" w:rsidTr="00091F03">
        <w:trPr>
          <w:jc w:val="center"/>
        </w:trPr>
        <w:tc>
          <w:tcPr>
            <w:tcW w:w="1368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Weak</w:t>
            </w:r>
          </w:p>
        </w:tc>
        <w:tc>
          <w:tcPr>
            <w:tcW w:w="270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Needs Improvement</w:t>
            </w:r>
          </w:p>
        </w:tc>
        <w:tc>
          <w:tcPr>
            <w:tcW w:w="153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Fair</w:t>
            </w:r>
          </w:p>
        </w:tc>
        <w:tc>
          <w:tcPr>
            <w:tcW w:w="144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Good</w:t>
            </w:r>
          </w:p>
        </w:tc>
        <w:tc>
          <w:tcPr>
            <w:tcW w:w="1662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Very good</w:t>
            </w:r>
          </w:p>
        </w:tc>
        <w:tc>
          <w:tcPr>
            <w:tcW w:w="1740" w:type="dxa"/>
          </w:tcPr>
          <w:p w:rsidR="00AB4C04" w:rsidRPr="005D10FF" w:rsidRDefault="00AB4C04" w:rsidP="00AB4C04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5D10FF">
              <w:rPr>
                <w:rFonts w:ascii="Times" w:hAnsi="Times" w:cs="Times New Roman"/>
                <w:sz w:val="22"/>
                <w:szCs w:val="22"/>
              </w:rPr>
              <w:t>Excellent</w:t>
            </w:r>
          </w:p>
        </w:tc>
      </w:tr>
    </w:tbl>
    <w:p w:rsidR="00AB4C04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AB4C04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Organization:</w:t>
      </w:r>
      <w:r w:rsidRPr="005D10FF">
        <w:rPr>
          <w:rFonts w:ascii="Times" w:hAnsi="Times" w:cs="Times New Roman"/>
          <w:sz w:val="22"/>
          <w:szCs w:val="22"/>
        </w:rPr>
        <w:tab/>
        <w:t>Does the debater have a clear flow from point to point?  Are the points properly sign-posted?  Is there a unifying theme, or a stated common value/first principle at play?</w:t>
      </w:r>
    </w:p>
    <w:p w:rsidR="00AB4C04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AB4C04" w:rsidRPr="005D10FF" w:rsidRDefault="00AB4C0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Analysis:</w:t>
      </w:r>
      <w:r w:rsidRPr="005D10FF">
        <w:rPr>
          <w:rFonts w:ascii="Times" w:hAnsi="Times" w:cs="Times New Roman"/>
          <w:sz w:val="22"/>
          <w:szCs w:val="22"/>
        </w:rPr>
        <w:tab/>
        <w:t xml:space="preserve">How </w:t>
      </w:r>
      <w:r w:rsidR="00697BA4" w:rsidRPr="005D10FF">
        <w:rPr>
          <w:rFonts w:ascii="Times" w:hAnsi="Times" w:cs="Times New Roman"/>
          <w:sz w:val="22"/>
          <w:szCs w:val="22"/>
        </w:rPr>
        <w:t>thoroughly</w:t>
      </w:r>
      <w:r w:rsidRPr="005D10FF">
        <w:rPr>
          <w:rFonts w:ascii="Times" w:hAnsi="Times" w:cs="Times New Roman"/>
          <w:sz w:val="22"/>
          <w:szCs w:val="22"/>
        </w:rPr>
        <w:t xml:space="preserve"> does the debater understand this issue?  Is the case superficial, or does it delve deeply into nuances and complications?  </w:t>
      </w:r>
      <w:r w:rsidR="00697BA4" w:rsidRPr="005D10FF">
        <w:rPr>
          <w:rFonts w:ascii="Times" w:hAnsi="Times" w:cs="Times New Roman"/>
          <w:sz w:val="22"/>
          <w:szCs w:val="22"/>
        </w:rPr>
        <w:t xml:space="preserve">Does the debater see all sides of the issue?  </w:t>
      </w:r>
    </w:p>
    <w:p w:rsidR="00697BA4" w:rsidRPr="005D10FF" w:rsidRDefault="00697BA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697BA4" w:rsidRDefault="00697BA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 w:rsidRPr="005D10FF">
        <w:rPr>
          <w:rFonts w:ascii="Times" w:hAnsi="Times" w:cs="Times New Roman"/>
          <w:sz w:val="22"/>
          <w:szCs w:val="22"/>
        </w:rPr>
        <w:t>Logic:</w:t>
      </w:r>
      <w:r w:rsidRPr="005D10FF">
        <w:rPr>
          <w:rFonts w:ascii="Times" w:hAnsi="Times" w:cs="Times New Roman"/>
          <w:sz w:val="22"/>
          <w:szCs w:val="22"/>
        </w:rPr>
        <w:tab/>
        <w:t xml:space="preserve">Is the debater making observations and arguments that make sense given the topic and evidence on the table?  </w:t>
      </w:r>
      <w:r w:rsidR="005D10FF">
        <w:rPr>
          <w:rFonts w:ascii="Times" w:hAnsi="Times" w:cs="Times New Roman"/>
          <w:sz w:val="22"/>
          <w:szCs w:val="22"/>
        </w:rPr>
        <w:t>Is the debater making unfounded or unexplained claims?  Are the thought links present?</w:t>
      </w:r>
    </w:p>
    <w:p w:rsidR="005D10FF" w:rsidRDefault="005D10FF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3A63F4" w:rsidRDefault="003A63F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Evidence:</w:t>
      </w:r>
      <w:r>
        <w:rPr>
          <w:rFonts w:ascii="Times" w:hAnsi="Times" w:cs="Times New Roman"/>
          <w:sz w:val="22"/>
          <w:szCs w:val="22"/>
        </w:rPr>
        <w:tab/>
        <w:t>Is the debater bolstering and illustrating his/her points with specific details that support his/her contentions?  Is the rhetoric grounded in facts?  Is the evidence being used related to the argument b</w:t>
      </w:r>
      <w:r w:rsidR="00F57752">
        <w:rPr>
          <w:rFonts w:ascii="Times" w:hAnsi="Times" w:cs="Times New Roman"/>
          <w:sz w:val="22"/>
          <w:szCs w:val="22"/>
        </w:rPr>
        <w:t>eing presented?  Is the debater’s “spin” on that evidence, clever and convincing?</w:t>
      </w:r>
    </w:p>
    <w:p w:rsidR="003A63F4" w:rsidRDefault="003A63F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5D10FF" w:rsidRDefault="005D10FF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Refutation:</w:t>
      </w:r>
      <w:r>
        <w:rPr>
          <w:rFonts w:ascii="Times" w:hAnsi="Times" w:cs="Times New Roman"/>
          <w:sz w:val="22"/>
          <w:szCs w:val="22"/>
        </w:rPr>
        <w:tab/>
        <w:t>Has the debater attacked the points of his/her opponent with logic and evidence?  Has the debater successfully used what his/her opponent has said against him/her?</w:t>
      </w:r>
      <w:r w:rsidR="00B03941">
        <w:rPr>
          <w:rFonts w:ascii="Times" w:hAnsi="Times" w:cs="Times New Roman"/>
          <w:sz w:val="22"/>
          <w:szCs w:val="22"/>
        </w:rPr>
        <w:t xml:space="preserve">  Is the refutation vague, or specific, going p</w:t>
      </w:r>
      <w:r w:rsidR="00056DA3">
        <w:rPr>
          <w:rFonts w:ascii="Times" w:hAnsi="Times" w:cs="Times New Roman"/>
          <w:sz w:val="22"/>
          <w:szCs w:val="22"/>
        </w:rPr>
        <w:t>o</w:t>
      </w:r>
      <w:r w:rsidR="00B03941">
        <w:rPr>
          <w:rFonts w:ascii="Times" w:hAnsi="Times" w:cs="Times New Roman"/>
          <w:sz w:val="22"/>
          <w:szCs w:val="22"/>
        </w:rPr>
        <w:t>int-by-point?</w:t>
      </w:r>
    </w:p>
    <w:p w:rsidR="00B03941" w:rsidRDefault="00B03941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B03941" w:rsidRDefault="00B03941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Delivery:</w:t>
      </w:r>
      <w:r>
        <w:rPr>
          <w:rFonts w:ascii="Times" w:hAnsi="Times" w:cs="Times New Roman"/>
          <w:sz w:val="22"/>
          <w:szCs w:val="22"/>
        </w:rPr>
        <w:tab/>
        <w:t xml:space="preserve">How well does the debater command an audience?  Does (s)he speak clearly and loudly?  How is his/her eye contact and stance?  Does (s)he connect with listeners?  Does (s)he follow the rules of the House?  </w:t>
      </w:r>
    </w:p>
    <w:p w:rsidR="00B86F24" w:rsidRDefault="00B86F2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B86F24" w:rsidRDefault="00B86F24" w:rsidP="00F57752">
      <w:pPr>
        <w:rPr>
          <w:rFonts w:ascii="Times" w:hAnsi="Times" w:cs="Times New Roman"/>
          <w:sz w:val="22"/>
          <w:szCs w:val="22"/>
        </w:rPr>
      </w:pPr>
    </w:p>
    <w:p w:rsidR="00F57752" w:rsidRDefault="00F57752" w:rsidP="00F57752">
      <w:pPr>
        <w:rPr>
          <w:rFonts w:ascii="Times" w:hAnsi="Times" w:cs="Times New Roman"/>
          <w:sz w:val="22"/>
          <w:szCs w:val="22"/>
        </w:rPr>
      </w:pPr>
    </w:p>
    <w:p w:rsidR="007E5A0D" w:rsidRDefault="007E5A0D" w:rsidP="00F57752">
      <w:pPr>
        <w:rPr>
          <w:rFonts w:ascii="Times" w:hAnsi="Times" w:cs="Times New Roman"/>
          <w:sz w:val="22"/>
          <w:szCs w:val="22"/>
        </w:rPr>
      </w:pPr>
    </w:p>
    <w:p w:rsidR="00AC4F3F" w:rsidRPr="005D10FF" w:rsidRDefault="00AC4F3F" w:rsidP="00AC4F3F">
      <w:pPr>
        <w:jc w:val="center"/>
        <w:rPr>
          <w:rFonts w:ascii="Times" w:hAnsi="Times" w:cs="Times New Roman"/>
          <w:b/>
          <w:sz w:val="22"/>
          <w:szCs w:val="22"/>
        </w:rPr>
      </w:pPr>
      <w:r w:rsidRPr="005D10FF">
        <w:rPr>
          <w:rFonts w:ascii="Times" w:hAnsi="Times" w:cs="Times New Roman"/>
          <w:b/>
          <w:sz w:val="22"/>
          <w:szCs w:val="22"/>
        </w:rPr>
        <w:t xml:space="preserve">DANEIS Parliamentary Debate Scoring </w:t>
      </w:r>
      <w:r>
        <w:rPr>
          <w:rFonts w:ascii="Times" w:hAnsi="Times" w:cs="Times New Roman"/>
          <w:b/>
          <w:sz w:val="22"/>
          <w:szCs w:val="22"/>
        </w:rPr>
        <w:t>Sheet</w:t>
      </w:r>
    </w:p>
    <w:p w:rsidR="00AC4F3F" w:rsidRDefault="00AC4F3F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B86F24" w:rsidRDefault="00B86F24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Resolution</w:t>
      </w:r>
      <w:r w:rsidR="00EF7291">
        <w:rPr>
          <w:rFonts w:ascii="Times" w:hAnsi="Times" w:cs="Times New Roman"/>
          <w:sz w:val="22"/>
          <w:szCs w:val="22"/>
        </w:rPr>
        <w:t>:___________________________________________________________________________________</w:t>
      </w:r>
    </w:p>
    <w:p w:rsidR="00EF7291" w:rsidRDefault="00EF7291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EF7291" w:rsidRDefault="00EF7291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Round (circle):</w:t>
      </w:r>
      <w:r>
        <w:rPr>
          <w:rFonts w:ascii="Times" w:hAnsi="Times" w:cs="Times New Roman"/>
          <w:sz w:val="22"/>
          <w:szCs w:val="22"/>
        </w:rPr>
        <w:tab/>
        <w:t>1</w:t>
      </w:r>
      <w:r>
        <w:rPr>
          <w:rFonts w:ascii="Times" w:hAnsi="Times" w:cs="Times New Roman"/>
          <w:sz w:val="22"/>
          <w:szCs w:val="22"/>
        </w:rPr>
        <w:tab/>
        <w:t>2</w:t>
      </w:r>
      <w:r>
        <w:rPr>
          <w:rFonts w:ascii="Times" w:hAnsi="Times" w:cs="Times New Roman"/>
          <w:sz w:val="22"/>
          <w:szCs w:val="22"/>
        </w:rPr>
        <w:tab/>
        <w:t>3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Level (circle):</w:t>
      </w:r>
      <w:r>
        <w:rPr>
          <w:rFonts w:ascii="Times" w:hAnsi="Times" w:cs="Times New Roman"/>
          <w:sz w:val="22"/>
          <w:szCs w:val="22"/>
        </w:rPr>
        <w:tab/>
        <w:t>Novice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Advanced</w:t>
      </w:r>
    </w:p>
    <w:p w:rsidR="00EF7291" w:rsidRDefault="00EF7291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EF7291" w:rsidRDefault="00EF7291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Government Code:_________________</w:t>
      </w:r>
    </w:p>
    <w:p w:rsidR="00EF7291" w:rsidRPr="007E5A0D" w:rsidRDefault="00EF7291" w:rsidP="00AB4C04">
      <w:pPr>
        <w:ind w:left="1440" w:hanging="1440"/>
        <w:rPr>
          <w:rFonts w:ascii="Times" w:hAnsi="Times" w:cs="Times New Roman"/>
          <w:b/>
          <w:sz w:val="22"/>
          <w:szCs w:val="22"/>
        </w:rPr>
      </w:pPr>
    </w:p>
    <w:p w:rsidR="00EF7291" w:rsidRPr="007E5A0D" w:rsidRDefault="00EF7291" w:rsidP="00AB4C04">
      <w:pPr>
        <w:ind w:left="1440" w:hanging="1440"/>
        <w:rPr>
          <w:rFonts w:ascii="Times" w:hAnsi="Times" w:cs="Times New Roman"/>
          <w:b/>
          <w:sz w:val="22"/>
          <w:szCs w:val="22"/>
        </w:rPr>
      </w:pPr>
      <w:r w:rsidRPr="007E5A0D">
        <w:rPr>
          <w:rFonts w:ascii="Times" w:hAnsi="Times" w:cs="Times New Roman"/>
          <w:b/>
          <w:sz w:val="22"/>
          <w:szCs w:val="22"/>
        </w:rPr>
        <w:t>PM: _____________________________</w:t>
      </w:r>
      <w:r w:rsidRPr="007E5A0D">
        <w:rPr>
          <w:rFonts w:ascii="Times" w:hAnsi="Times" w:cs="Times New Roman"/>
          <w:b/>
          <w:sz w:val="22"/>
          <w:szCs w:val="22"/>
        </w:rPr>
        <w:tab/>
      </w:r>
      <w:r w:rsidRPr="007E5A0D">
        <w:rPr>
          <w:rFonts w:ascii="Times" w:hAnsi="Times" w:cs="Times New Roman"/>
          <w:b/>
          <w:sz w:val="22"/>
          <w:szCs w:val="22"/>
        </w:rPr>
        <w:tab/>
      </w:r>
      <w:r w:rsidRPr="007E5A0D">
        <w:rPr>
          <w:rFonts w:ascii="Times" w:hAnsi="Times" w:cs="Times New Roman"/>
          <w:b/>
          <w:sz w:val="22"/>
          <w:szCs w:val="22"/>
        </w:rPr>
        <w:tab/>
        <w:t>MC:______________________________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278"/>
        <w:gridCol w:w="1042"/>
        <w:gridCol w:w="1160"/>
        <w:gridCol w:w="1038"/>
        <w:gridCol w:w="1080"/>
        <w:gridCol w:w="1170"/>
        <w:gridCol w:w="1080"/>
        <w:gridCol w:w="1080"/>
        <w:gridCol w:w="1512"/>
      </w:tblGrid>
      <w:tr w:rsidR="00EF7291" w:rsidTr="007E5A0D">
        <w:trPr>
          <w:jc w:val="center"/>
        </w:trPr>
        <w:tc>
          <w:tcPr>
            <w:tcW w:w="127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4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Organ.</w:t>
            </w:r>
          </w:p>
        </w:tc>
        <w:tc>
          <w:tcPr>
            <w:tcW w:w="116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Analysis</w:t>
            </w:r>
          </w:p>
        </w:tc>
        <w:tc>
          <w:tcPr>
            <w:tcW w:w="103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Logic</w:t>
            </w: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Evidence</w:t>
            </w:r>
          </w:p>
        </w:tc>
        <w:tc>
          <w:tcPr>
            <w:tcW w:w="117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Refutation</w:t>
            </w: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Delivery</w:t>
            </w:r>
          </w:p>
        </w:tc>
        <w:tc>
          <w:tcPr>
            <w:tcW w:w="1080" w:type="dxa"/>
          </w:tcPr>
          <w:p w:rsidR="00EF7291" w:rsidRPr="00764588" w:rsidRDefault="00EF7291" w:rsidP="00164D3C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764588">
              <w:rPr>
                <w:rFonts w:ascii="Times" w:hAnsi="Times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51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Rank in Room</w:t>
            </w:r>
          </w:p>
        </w:tc>
      </w:tr>
      <w:tr w:rsidR="00EF7291" w:rsidTr="007E5A0D">
        <w:trPr>
          <w:jc w:val="center"/>
        </w:trPr>
        <w:tc>
          <w:tcPr>
            <w:tcW w:w="127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Prime Minister</w:t>
            </w:r>
          </w:p>
        </w:tc>
        <w:tc>
          <w:tcPr>
            <w:tcW w:w="104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EF7291" w:rsidTr="007E5A0D">
        <w:trPr>
          <w:jc w:val="center"/>
        </w:trPr>
        <w:tc>
          <w:tcPr>
            <w:tcW w:w="127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Minister of the Crown</w:t>
            </w:r>
          </w:p>
        </w:tc>
        <w:tc>
          <w:tcPr>
            <w:tcW w:w="104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EF7291" w:rsidRDefault="00EF7291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:rsidR="00164D3C" w:rsidRDefault="00AC4F3F" w:rsidP="00164D3C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PM Comments:</w:t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>MC Comments:</w:t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  <w:r w:rsidR="00164D3C">
        <w:rPr>
          <w:rFonts w:ascii="Times" w:hAnsi="Times" w:cs="Times New Roman"/>
          <w:sz w:val="22"/>
          <w:szCs w:val="22"/>
        </w:rPr>
        <w:tab/>
      </w:r>
    </w:p>
    <w:p w:rsidR="00FC33B3" w:rsidRDefault="001F3CC7" w:rsidP="00164D3C">
      <w:pPr>
        <w:ind w:left="86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noProof/>
          <w:sz w:val="22"/>
          <w:szCs w:val="22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5.45pt" to="252pt,1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" strokecolor="#4f81bd [3204]" strokeweight="2pt">
            <v:shadow on="t40000f" opacity="24903f" origin=",.5" offset="0,.55556mm"/>
          </v:line>
        </w:pict>
      </w:r>
      <w:r w:rsidR="00164D3C">
        <w:rPr>
          <w:rFonts w:ascii="Times" w:hAnsi="Times" w:cs="Times New Roman"/>
          <w:sz w:val="22"/>
          <w:szCs w:val="22"/>
        </w:rPr>
        <w:t>Team Total:____</w:t>
      </w:r>
      <w:r w:rsidR="007E5A0D">
        <w:rPr>
          <w:rFonts w:ascii="Times" w:hAnsi="Times" w:cs="Times New Roman"/>
          <w:sz w:val="22"/>
          <w:szCs w:val="22"/>
        </w:rPr>
        <w:t>_____</w:t>
      </w: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FC33B3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Opposition Code:_________________</w:t>
      </w:r>
    </w:p>
    <w:p w:rsidR="00FC33B3" w:rsidRDefault="00FC33B3" w:rsidP="00FC33B3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FC33B3">
      <w:pPr>
        <w:ind w:left="1440" w:hanging="1440"/>
        <w:rPr>
          <w:rFonts w:ascii="Times" w:hAnsi="Times" w:cs="Times New Roman"/>
          <w:sz w:val="22"/>
          <w:szCs w:val="22"/>
        </w:rPr>
      </w:pPr>
      <w:r w:rsidRPr="007E5A0D">
        <w:rPr>
          <w:rFonts w:ascii="Times" w:hAnsi="Times" w:cs="Times New Roman"/>
          <w:b/>
          <w:sz w:val="22"/>
          <w:szCs w:val="22"/>
        </w:rPr>
        <w:t>MO: _____________________________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Pr="007E5A0D">
        <w:rPr>
          <w:rFonts w:ascii="Times" w:hAnsi="Times" w:cs="Times New Roman"/>
          <w:b/>
          <w:sz w:val="22"/>
          <w:szCs w:val="22"/>
        </w:rPr>
        <w:t>LO:______________________________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278"/>
        <w:gridCol w:w="1042"/>
        <w:gridCol w:w="1160"/>
        <w:gridCol w:w="1038"/>
        <w:gridCol w:w="1080"/>
        <w:gridCol w:w="1170"/>
        <w:gridCol w:w="1080"/>
        <w:gridCol w:w="1080"/>
        <w:gridCol w:w="1512"/>
      </w:tblGrid>
      <w:tr w:rsidR="00164D3C" w:rsidTr="00AC4F3F">
        <w:trPr>
          <w:jc w:val="center"/>
        </w:trPr>
        <w:tc>
          <w:tcPr>
            <w:tcW w:w="1278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4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Organ.</w:t>
            </w:r>
          </w:p>
        </w:tc>
        <w:tc>
          <w:tcPr>
            <w:tcW w:w="116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Analysis</w:t>
            </w:r>
          </w:p>
        </w:tc>
        <w:tc>
          <w:tcPr>
            <w:tcW w:w="1038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Logic</w:t>
            </w: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Evidence</w:t>
            </w:r>
          </w:p>
        </w:tc>
        <w:tc>
          <w:tcPr>
            <w:tcW w:w="117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Refutation</w:t>
            </w: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Delivery</w:t>
            </w:r>
          </w:p>
        </w:tc>
        <w:tc>
          <w:tcPr>
            <w:tcW w:w="1080" w:type="dxa"/>
          </w:tcPr>
          <w:p w:rsidR="00164D3C" w:rsidRPr="00764588" w:rsidRDefault="00164D3C" w:rsidP="00AC4F3F">
            <w:pPr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  <w:r w:rsidRPr="00764588">
              <w:rPr>
                <w:rFonts w:ascii="Times" w:hAnsi="Times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51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Rank in Room</w:t>
            </w:r>
          </w:p>
        </w:tc>
      </w:tr>
      <w:tr w:rsidR="00164D3C" w:rsidTr="00AC4F3F">
        <w:trPr>
          <w:jc w:val="center"/>
        </w:trPr>
        <w:tc>
          <w:tcPr>
            <w:tcW w:w="1278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Member of the Opp.</w:t>
            </w:r>
          </w:p>
        </w:tc>
        <w:tc>
          <w:tcPr>
            <w:tcW w:w="104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164D3C" w:rsidTr="00AC4F3F">
        <w:trPr>
          <w:jc w:val="center"/>
        </w:trPr>
        <w:tc>
          <w:tcPr>
            <w:tcW w:w="1278" w:type="dxa"/>
          </w:tcPr>
          <w:p w:rsidR="00164D3C" w:rsidRDefault="00164D3C" w:rsidP="00164D3C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Leader of the Opp.</w:t>
            </w:r>
          </w:p>
        </w:tc>
        <w:tc>
          <w:tcPr>
            <w:tcW w:w="104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6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164D3C" w:rsidRDefault="00164D3C" w:rsidP="00AC4F3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</w:tbl>
    <w:p w:rsidR="00731934" w:rsidRDefault="00731934" w:rsidP="0073193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MO Comments: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LO Comments: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</w:p>
    <w:p w:rsidR="00731934" w:rsidRDefault="001F3CC7" w:rsidP="00731934">
      <w:pPr>
        <w:ind w:left="86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noProof/>
          <w:sz w:val="22"/>
          <w:szCs w:val="22"/>
        </w:rPr>
        <w:pict>
          <v:line id="Straight Connector 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5.45pt" to="252pt,15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" strokecolor="#4f81bd [3204]" strokeweight="2pt">
            <v:shadow on="t40000f" opacity="24903f" origin=",.5" offset="0,.55556mm"/>
          </v:line>
        </w:pict>
      </w:r>
      <w:r w:rsidR="00731934">
        <w:rPr>
          <w:rFonts w:ascii="Times" w:hAnsi="Times" w:cs="Times New Roman"/>
          <w:sz w:val="22"/>
          <w:szCs w:val="22"/>
        </w:rPr>
        <w:t>Team Total:____</w:t>
      </w:r>
      <w:r w:rsidR="007E5A0D">
        <w:rPr>
          <w:rFonts w:ascii="Times" w:hAnsi="Times" w:cs="Times New Roman"/>
          <w:sz w:val="22"/>
          <w:szCs w:val="22"/>
        </w:rPr>
        <w:t>_____</w:t>
      </w:r>
    </w:p>
    <w:p w:rsidR="00731934" w:rsidRDefault="00731934" w:rsidP="00731934">
      <w:pPr>
        <w:ind w:left="1440" w:hanging="1440"/>
        <w:rPr>
          <w:rFonts w:ascii="Times" w:hAnsi="Times" w:cs="Times New Roman"/>
          <w:sz w:val="22"/>
          <w:szCs w:val="22"/>
        </w:rPr>
      </w:pPr>
      <w:bookmarkStart w:id="0" w:name="_GoBack"/>
      <w:bookmarkEnd w:id="0"/>
    </w:p>
    <w:p w:rsidR="00731934" w:rsidRDefault="00731934" w:rsidP="0073193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731934" w:rsidRDefault="0073193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731934">
      <w:pPr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I award this debate to the (circle):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Government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Opposition</w:t>
      </w: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Reasons for decision:__________________________________________________________________________</w:t>
      </w:r>
    </w:p>
    <w:p w:rsidR="00FC33B3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4F5CE4" w:rsidRDefault="004F5CE4" w:rsidP="00AB4C04">
      <w:pPr>
        <w:ind w:left="1440" w:hanging="1440"/>
        <w:rPr>
          <w:rFonts w:ascii="Times" w:hAnsi="Times" w:cs="Times New Roman"/>
          <w:sz w:val="22"/>
          <w:szCs w:val="22"/>
        </w:rPr>
      </w:pPr>
    </w:p>
    <w:p w:rsidR="00FC33B3" w:rsidRPr="005D10FF" w:rsidRDefault="00FC33B3" w:rsidP="00AB4C04">
      <w:pPr>
        <w:ind w:left="1440" w:hanging="1440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Judge’s Name:_____________________________________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  <w:t>Code:_____________________</w:t>
      </w:r>
    </w:p>
    <w:sectPr w:rsidR="00FC33B3" w:rsidRPr="005D10FF" w:rsidSect="007E5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0D" w:rsidRDefault="007E5A0D" w:rsidP="00644E25">
      <w:r>
        <w:separator/>
      </w:r>
    </w:p>
  </w:endnote>
  <w:endnote w:type="continuationSeparator" w:id="0">
    <w:p w:rsidR="007E5A0D" w:rsidRDefault="007E5A0D" w:rsidP="0064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0D" w:rsidRDefault="007E5A0D" w:rsidP="00644E25">
      <w:r>
        <w:separator/>
      </w:r>
    </w:p>
  </w:footnote>
  <w:footnote w:type="continuationSeparator" w:id="0">
    <w:p w:rsidR="007E5A0D" w:rsidRDefault="007E5A0D" w:rsidP="0064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E25"/>
    <w:rsid w:val="00056DA3"/>
    <w:rsid w:val="00091F03"/>
    <w:rsid w:val="0009646D"/>
    <w:rsid w:val="00133F4F"/>
    <w:rsid w:val="00164D3C"/>
    <w:rsid w:val="001F3A6B"/>
    <w:rsid w:val="001F3CC7"/>
    <w:rsid w:val="003A63F4"/>
    <w:rsid w:val="004F5CE4"/>
    <w:rsid w:val="005D10FF"/>
    <w:rsid w:val="00644E25"/>
    <w:rsid w:val="00697BA4"/>
    <w:rsid w:val="006D1FB0"/>
    <w:rsid w:val="007050B5"/>
    <w:rsid w:val="00731934"/>
    <w:rsid w:val="00764588"/>
    <w:rsid w:val="007E5A0D"/>
    <w:rsid w:val="008E6D03"/>
    <w:rsid w:val="00A321F4"/>
    <w:rsid w:val="00A60C56"/>
    <w:rsid w:val="00AB4C04"/>
    <w:rsid w:val="00AC4F3F"/>
    <w:rsid w:val="00B03941"/>
    <w:rsid w:val="00B86F24"/>
    <w:rsid w:val="00BF57C0"/>
    <w:rsid w:val="00EF7291"/>
    <w:rsid w:val="00F57752"/>
    <w:rsid w:val="00F85201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25"/>
  </w:style>
  <w:style w:type="paragraph" w:styleId="Footer">
    <w:name w:val="footer"/>
    <w:basedOn w:val="Normal"/>
    <w:link w:val="FooterChar"/>
    <w:uiPriority w:val="99"/>
    <w:unhideWhenUsed/>
    <w:rsid w:val="00644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4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25"/>
  </w:style>
  <w:style w:type="paragraph" w:styleId="Footer">
    <w:name w:val="footer"/>
    <w:basedOn w:val="Normal"/>
    <w:link w:val="FooterChar"/>
    <w:uiPriority w:val="99"/>
    <w:unhideWhenUsed/>
    <w:rsid w:val="00644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D7A91-7EED-47F0-B117-85E0358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sprouty</dc:creator>
  <cp:lastModifiedBy>Stewart.Thomsen</cp:lastModifiedBy>
  <cp:revision>2</cp:revision>
  <cp:lastPrinted>2013-10-28T19:27:00Z</cp:lastPrinted>
  <dcterms:created xsi:type="dcterms:W3CDTF">2014-06-11T00:05:00Z</dcterms:created>
  <dcterms:modified xsi:type="dcterms:W3CDTF">2014-06-11T00:05:00Z</dcterms:modified>
</cp:coreProperties>
</file>